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287E2C2">
      <w:pPr>
        <w:tabs>
          <w:tab w:val="left" w:pos="259"/>
          <w:tab w:val="left" w:pos="5423"/>
        </w:tabs>
        <w:suppressAutoHyphens/>
        <w:jc w:val="center"/>
        <w:rPr>
          <w:sz w:val="20"/>
          <w:szCs w:val="20"/>
          <w:lang w:eastAsia="zh-CN"/>
        </w:rPr>
      </w:pPr>
      <w:r>
        <w:rPr>
          <w:b/>
          <w:sz w:val="28"/>
          <w:szCs w:val="28"/>
          <w:u w:val="single"/>
          <w:lang w:eastAsia="zh-CN"/>
        </w:rPr>
        <w:t>ИТОГОВЫЙ</w:t>
      </w:r>
      <w:r>
        <w:rPr>
          <w:sz w:val="28"/>
          <w:szCs w:val="28"/>
          <w:u w:val="single"/>
          <w:lang w:eastAsia="zh-CN"/>
        </w:rPr>
        <w:t xml:space="preserve"> </w:t>
      </w:r>
      <w:r>
        <w:rPr>
          <w:b/>
          <w:sz w:val="28"/>
          <w:szCs w:val="28"/>
          <w:lang w:eastAsia="zh-CN"/>
        </w:rPr>
        <w:t>ФИНАНСОВЫЙ ОТЧЕТ</w:t>
      </w:r>
    </w:p>
    <w:p w14:paraId="3212F0BD">
      <w:pPr>
        <w:suppressAutoHyphens/>
        <w:jc w:val="center"/>
        <w:rPr>
          <w:sz w:val="20"/>
          <w:szCs w:val="20"/>
          <w:lang w:eastAsia="zh-CN"/>
        </w:rPr>
      </w:pPr>
      <w:r>
        <w:rPr>
          <w:b/>
          <w:lang w:eastAsia="zh-CN"/>
        </w:rPr>
        <w:t xml:space="preserve">о поступлении и расходовании средств избирательного фонда кандидата, </w:t>
      </w:r>
    </w:p>
    <w:p w14:paraId="1BAA4859">
      <w:pPr>
        <w:suppressAutoHyphens/>
        <w:jc w:val="center"/>
        <w:rPr>
          <w:sz w:val="20"/>
          <w:szCs w:val="20"/>
          <w:lang w:eastAsia="zh-CN"/>
        </w:rPr>
      </w:pPr>
      <w:r>
        <w:rPr>
          <w:b/>
          <w:lang w:eastAsia="zh-CN"/>
        </w:rPr>
        <w:t>избирательного объединения</w:t>
      </w:r>
    </w:p>
    <w:p w14:paraId="6EA645F6">
      <w:pPr>
        <w:suppressAutoHyphens/>
        <w:jc w:val="center"/>
        <w:rPr>
          <w:sz w:val="20"/>
          <w:szCs w:val="20"/>
          <w:lang w:eastAsia="zh-CN"/>
        </w:rPr>
      </w:pPr>
      <w:bookmarkStart w:id="0" w:name="_Hlk210724858"/>
      <w:r>
        <w:rPr>
          <w:b/>
          <w:sz w:val="22"/>
          <w:szCs w:val="20"/>
          <w:lang w:eastAsia="zh-CN"/>
        </w:rPr>
        <w:t>Выборы депутатов Грязинского муниципального округа Липецкой области Российской Федерации первого созыва</w:t>
      </w:r>
    </w:p>
    <w:bookmarkEnd w:id="0"/>
    <w:tbl>
      <w:tblPr>
        <w:tblStyle w:val="12"/>
        <w:tblW w:w="0" w:type="auto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0F26132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</w:tcPr>
          <w:p w14:paraId="7BD6E114">
            <w:pPr>
              <w:keepNext/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 xml:space="preserve"> (наименование избирательной кампании)</w:t>
            </w:r>
          </w:p>
          <w:p w14:paraId="7D85C010">
            <w:pPr>
              <w:keepNext/>
              <w:suppressAutoHyphens/>
              <w:ind w:left="-284" w:firstLine="284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2"/>
                <w:szCs w:val="20"/>
                <w:lang w:eastAsia="zh-CN"/>
              </w:rPr>
              <w:t>Кобзев Сергей Анатольевич</w:t>
            </w:r>
          </w:p>
        </w:tc>
      </w:tr>
      <w:tr w14:paraId="4887FD7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42B8D9C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773D432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000000" w:sz="4" w:space="0"/>
            </w:tcBorders>
            <w:shd w:val="clear" w:color="auto" w:fill="auto"/>
          </w:tcPr>
          <w:p w14:paraId="24129079">
            <w:pPr>
              <w:keepNext/>
              <w:suppressAutoHyphens/>
              <w:spacing w:before="240" w:after="6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2"/>
                <w:szCs w:val="20"/>
                <w:lang w:eastAsia="zh-CN"/>
              </w:rPr>
              <w:t xml:space="preserve">счет № 40810810135710000148, структурное подразделение № 8593/093 Центрально-Черноземного банка ПАО Сбербанк, г. Грязи, ул. Воровского, д.20 </w:t>
            </w:r>
          </w:p>
        </w:tc>
      </w:tr>
      <w:tr w14:paraId="357D1AB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044711A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14:paraId="12C932D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000000" w:sz="4" w:space="0"/>
            </w:tcBorders>
            <w:shd w:val="clear" w:color="auto" w:fill="auto"/>
          </w:tcPr>
          <w:p w14:paraId="1B75EF24">
            <w:pPr>
              <w:suppressAutoHyphens/>
              <w:snapToGrid w:val="0"/>
              <w:jc w:val="center"/>
              <w:rPr>
                <w:sz w:val="22"/>
                <w:szCs w:val="20"/>
                <w:lang w:eastAsia="zh-CN"/>
              </w:rPr>
            </w:pPr>
          </w:p>
          <w:p w14:paraId="1663EEB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2"/>
                <w:szCs w:val="20"/>
                <w:lang w:eastAsia="zh-CN"/>
              </w:rPr>
              <w:t>пятимандатный избирательный округ № 1, Липецкая область, г. Грязи</w:t>
            </w:r>
          </w:p>
        </w:tc>
      </w:tr>
      <w:tr w14:paraId="2EB6EDE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4BAFB4C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3AD11520">
      <w:pPr>
        <w:suppressAutoHyphens/>
        <w:rPr>
          <w:sz w:val="20"/>
          <w:szCs w:val="20"/>
          <w:lang w:eastAsia="zh-CN"/>
        </w:rPr>
      </w:pPr>
    </w:p>
    <w:p w14:paraId="0224498A">
      <w:pPr>
        <w:suppressAutoHyphens/>
        <w:ind w:right="-284"/>
        <w:jc w:val="right"/>
        <w:rPr>
          <w:sz w:val="20"/>
          <w:szCs w:val="20"/>
          <w:lang w:eastAsia="zh-CN"/>
        </w:rPr>
      </w:pPr>
      <w:r>
        <w:rPr>
          <w:bCs/>
          <w:sz w:val="20"/>
          <w:szCs w:val="20"/>
          <w:lang w:eastAsia="zh-CN"/>
        </w:rPr>
        <w:t>По состоянию на «</w:t>
      </w:r>
      <w:r>
        <w:rPr>
          <w:rFonts w:hint="default"/>
          <w:bCs/>
          <w:sz w:val="20"/>
          <w:szCs w:val="20"/>
          <w:lang w:val="ru-RU" w:eastAsia="zh-CN"/>
        </w:rPr>
        <w:t>09</w:t>
      </w:r>
      <w:r>
        <w:rPr>
          <w:bCs/>
          <w:sz w:val="20"/>
          <w:szCs w:val="20"/>
          <w:lang w:eastAsia="zh-CN"/>
        </w:rPr>
        <w:t xml:space="preserve">» </w:t>
      </w:r>
      <w:r>
        <w:rPr>
          <w:bCs/>
          <w:sz w:val="20"/>
          <w:szCs w:val="20"/>
          <w:lang w:val="ru-RU" w:eastAsia="zh-CN"/>
        </w:rPr>
        <w:t>октября</w:t>
      </w:r>
      <w:r>
        <w:rPr>
          <w:bCs/>
          <w:sz w:val="20"/>
          <w:szCs w:val="20"/>
          <w:lang w:eastAsia="zh-CN"/>
        </w:rPr>
        <w:t xml:space="preserve"> 2025 г.</w:t>
      </w:r>
    </w:p>
    <w:p w14:paraId="4525EF9A">
      <w:pPr>
        <w:suppressAutoHyphens/>
        <w:ind w:right="-284"/>
        <w:jc w:val="right"/>
        <w:rPr>
          <w:bCs/>
          <w:sz w:val="20"/>
          <w:szCs w:val="20"/>
          <w:lang w:eastAsia="zh-CN"/>
        </w:rPr>
      </w:pPr>
    </w:p>
    <w:tbl>
      <w:tblPr>
        <w:tblStyle w:val="12"/>
        <w:tblW w:w="0" w:type="auto"/>
        <w:tblInd w:w="-259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3"/>
      </w:tblGrid>
      <w:tr w14:paraId="75488E7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65B0D3">
            <w:pPr>
              <w:suppressAutoHyphens/>
              <w:ind w:hanging="142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3D833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Шифр строки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E0AD4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Сумма, руб.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6448C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Приме-чание</w:t>
            </w:r>
          </w:p>
        </w:tc>
      </w:tr>
      <w:tr w14:paraId="3361D2F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8DA65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34673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67DD8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AA614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</w:t>
            </w:r>
          </w:p>
        </w:tc>
      </w:tr>
      <w:tr w14:paraId="5FA4047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E6BA6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89BA24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B6BDD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9C9A06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CD9A43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AE82D4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4CE489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741BB36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1E61B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96E67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15612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3C7518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6523C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C8AE20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BE9C9B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5DDFF1C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0D890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4E6F4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1047FF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A6BA8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4DE1E6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963ABC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4AFBC4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A97FF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9E369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A00F60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7AA04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8BB4A6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C26914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46186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Добровольные пожертвования гражданина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23163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18EE71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80153A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813FED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2246D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042510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0E757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BCEE8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16DC74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7C338AC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2480DC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7029F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b/>
                <w:lang w:eastAsia="zh-CN"/>
              </w:rPr>
              <w:t>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071C2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D11209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ADD0E3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55CECB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5FC6DD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5AA18EF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8F21FE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BF426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624C1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0D174B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438066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1D053F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F65F4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B17CC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0BFC2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D4BD8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76E232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0D2FC6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31B5E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1BEE8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 гражданина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999C5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0E6D8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8D6E74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819CBB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29F85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285A1F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 юридического лица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164CA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7885486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1F840D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7484DB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A972B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A2AFA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F392CC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F778DF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8EBF2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1A4A4A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DABD80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0A7F2F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4E5E2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7E1DA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Перечислено в доход бюджета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44B809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54EA5E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AFDB5D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80E1B6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536A8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2B004F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B797D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47DA7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958B4E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1C097D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3D5599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4A6FA29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25B2C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47561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BF01E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B9E32D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4CF56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486FAF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BDB62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02BA1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A99A6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948AE0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A0952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2AD55C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55E07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912B2B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31E6B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F6CC90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6812FE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6457F08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C0229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FB9AE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73460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530CEE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23E6B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9DD6E1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B314E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36B68B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05C24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FBA23F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8C0D0C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2B6432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D5FF76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550C7B8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3B47F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43F6C4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организацию сбора подписей избирателей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5EA49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DD9B4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9A21B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91D2F1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EB5177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A12C4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2B944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E43964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7A83C0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85FFD8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FA49D7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39875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0AF04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B0801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2E4026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7BF252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8EB48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B19D7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F32EC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2558F5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698FD2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034168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006BE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379179">
            <w:pPr>
              <w:suppressAutoHyphens/>
              <w:spacing w:line="180" w:lineRule="exact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D496A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A4CB1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0F9781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366BC2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5099F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3.5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2ECA8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1BAD2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ACF69E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1F3CA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07E613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4D8DDF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3.6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486C1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проведение публичных массовых мероприятий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67A48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1F46F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F1C0CD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A04BA8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649F00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3.7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348DE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оплату работ (услуг) информационного и консультационного характера</w:t>
            </w:r>
            <w:r>
              <w:rPr>
                <w:b/>
                <w:lang w:eastAsia="zh-CN"/>
              </w:rPr>
              <w:t>**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35AF8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9B1C84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A1CB65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C47D64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75C3C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3.8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E3D213">
            <w:pPr>
              <w:suppressAutoHyphens/>
              <w:spacing w:after="40" w:line="180" w:lineRule="exact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FF129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7A30F0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B40C47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762F221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F3935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3.9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6869FD">
            <w:pPr>
              <w:suppressAutoHyphens/>
              <w:spacing w:line="180" w:lineRule="exact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B6F2A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874E5A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D5A531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763145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3CA029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D8EE7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b/>
                <w:lang w:eastAsia="zh-CN"/>
              </w:rPr>
              <w:t xml:space="preserve">***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41B74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20190B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6DB26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5578DC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7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0FC9B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BA13DF">
            <w:pPr>
              <w:tabs>
                <w:tab w:val="right" w:pos="660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b/>
                <w:smallCaps/>
                <w:vertAlign w:val="subscript"/>
                <w:lang w:eastAsia="zh-CN"/>
              </w:rPr>
              <w:t xml:space="preserve"> (стр.310=стр.10-стр.120-стр.190-стр.300)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C993A3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5C0309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ED580C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</w:tbl>
    <w:p w14:paraId="0AE75886">
      <w:pPr>
        <w:suppressAutoHyphens/>
        <w:ind w:left="180"/>
        <w:jc w:val="both"/>
        <w:rPr>
          <w:sz w:val="20"/>
          <w:szCs w:val="20"/>
          <w:lang w:eastAsia="zh-CN"/>
        </w:rPr>
      </w:pPr>
    </w:p>
    <w:p w14:paraId="683BD3DC">
      <w:pPr>
        <w:suppressAutoHyphens/>
        <w:ind w:left="-284" w:right="-283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5A3B8E30">
      <w:pPr>
        <w:suppressAutoHyphens/>
        <w:ind w:left="180"/>
        <w:jc w:val="both"/>
        <w:rPr>
          <w:sz w:val="20"/>
          <w:szCs w:val="20"/>
          <w:lang w:eastAsia="zh-CN"/>
        </w:rPr>
      </w:pPr>
    </w:p>
    <w:p w14:paraId="39CABD86">
      <w:pPr>
        <w:suppressAutoHyphens/>
        <w:ind w:left="180"/>
        <w:jc w:val="both"/>
        <w:rPr>
          <w:sz w:val="20"/>
          <w:szCs w:val="20"/>
          <w:lang w:eastAsia="zh-CN"/>
        </w:rPr>
      </w:pPr>
    </w:p>
    <w:p w14:paraId="31D5A1B6">
      <w:pPr>
        <w:suppressAutoHyphens/>
        <w:ind w:left="180"/>
        <w:jc w:val="both"/>
        <w:rPr>
          <w:sz w:val="20"/>
          <w:szCs w:val="20"/>
          <w:lang w:eastAsia="zh-CN"/>
        </w:rPr>
      </w:pPr>
    </w:p>
    <w:tbl>
      <w:tblPr>
        <w:tblStyle w:val="12"/>
        <w:tblW w:w="0" w:type="auto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25"/>
        <w:gridCol w:w="2693"/>
        <w:gridCol w:w="283"/>
        <w:gridCol w:w="2269"/>
      </w:tblGrid>
      <w:tr w14:paraId="6D7B1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112" w:type="dxa"/>
            <w:vMerge w:val="restart"/>
            <w:shd w:val="clear" w:color="auto" w:fill="auto"/>
          </w:tcPr>
          <w:p w14:paraId="6BA9896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Кандидат</w:t>
            </w:r>
          </w:p>
          <w:p w14:paraId="6208F66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(Уполномоченный представитель</w:t>
            </w:r>
            <w:r>
              <w:rPr>
                <w:sz w:val="20"/>
                <w:szCs w:val="20"/>
                <w:lang w:eastAsia="zh-CN"/>
              </w:rPr>
              <w:br w:type="textWrapping"/>
            </w:r>
            <w:r>
              <w:rPr>
                <w:rFonts w:cs="Courier New"/>
                <w:sz w:val="20"/>
                <w:szCs w:val="20"/>
                <w:lang w:eastAsia="zh-CN"/>
              </w:rPr>
              <w:t>избирательного объединения</w:t>
            </w:r>
          </w:p>
          <w:p w14:paraId="0CE2B4D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 финансовым вопросам</w:t>
            </w:r>
            <w:r>
              <w:rPr>
                <w:rFonts w:cs="Courier New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425" w:type="dxa"/>
            <w:vMerge w:val="restart"/>
            <w:shd w:val="clear" w:color="auto" w:fill="auto"/>
            <w:vAlign w:val="bottom"/>
          </w:tcPr>
          <w:p w14:paraId="7040CF55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14:paraId="015EDC4E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bottom"/>
          </w:tcPr>
          <w:p w14:paraId="2F364985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shd w:val="clear" w:color="auto" w:fill="auto"/>
          </w:tcPr>
          <w:p w14:paraId="50AF3B19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676B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112" w:type="dxa"/>
            <w:vMerge w:val="continue"/>
            <w:shd w:val="clear" w:color="auto" w:fill="auto"/>
          </w:tcPr>
          <w:p w14:paraId="25B635D1">
            <w:pPr>
              <w:suppressAutoHyphens/>
              <w:snapToGrid w:val="0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Merge w:val="continue"/>
            <w:shd w:val="clear" w:color="auto" w:fill="auto"/>
            <w:vAlign w:val="bottom"/>
          </w:tcPr>
          <w:p w14:paraId="5A3B6AAA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</w:tcPr>
          <w:p w14:paraId="3477F07F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</w:p>
          <w:p w14:paraId="785211D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  <w:p w14:paraId="7F82B5BF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09.10.</w:t>
            </w:r>
            <w:r>
              <w:rPr>
                <w:sz w:val="20"/>
                <w:szCs w:val="20"/>
                <w:lang w:eastAsia="zh-CN"/>
              </w:rPr>
              <w:t xml:space="preserve"> 2025 г.</w:t>
            </w:r>
          </w:p>
        </w:tc>
        <w:tc>
          <w:tcPr>
            <w:tcW w:w="283" w:type="dxa"/>
            <w:vMerge w:val="continue"/>
            <w:shd w:val="clear" w:color="auto" w:fill="auto"/>
            <w:vAlign w:val="bottom"/>
          </w:tcPr>
          <w:p w14:paraId="54836861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bottom w:val="single" w:color="000000" w:sz="4" w:space="0"/>
            </w:tcBorders>
            <w:shd w:val="clear" w:color="auto" w:fill="auto"/>
          </w:tcPr>
          <w:p w14:paraId="50484527">
            <w:pPr>
              <w:suppressAutoHyphens/>
              <w:snapToGrid w:val="0"/>
              <w:jc w:val="center"/>
              <w:rPr>
                <w:b/>
                <w:sz w:val="16"/>
                <w:szCs w:val="16"/>
                <w:lang w:eastAsia="zh-CN"/>
              </w:rPr>
            </w:pPr>
          </w:p>
          <w:p w14:paraId="7F91C2EE">
            <w:pPr>
              <w:suppressAutoHyphens/>
              <w:jc w:val="center"/>
              <w:rPr>
                <w:b/>
                <w:sz w:val="22"/>
                <w:szCs w:val="16"/>
                <w:lang w:eastAsia="zh-CN"/>
              </w:rPr>
            </w:pPr>
          </w:p>
          <w:p w14:paraId="15F0158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bookmarkStart w:id="1" w:name="_GoBack"/>
            <w:r>
              <w:rPr>
                <w:b w:val="0"/>
                <w:bCs/>
                <w:sz w:val="22"/>
                <w:szCs w:val="16"/>
                <w:lang w:eastAsia="zh-CN"/>
              </w:rPr>
              <w:t>С.А. Кобзев</w:t>
            </w:r>
            <w:bookmarkEnd w:id="1"/>
          </w:p>
        </w:tc>
      </w:tr>
      <w:tr w14:paraId="3FDDB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  <w:shd w:val="clear" w:color="auto" w:fill="auto"/>
          </w:tcPr>
          <w:p w14:paraId="03BC2A5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м.п.</w:t>
            </w:r>
          </w:p>
          <w:p w14:paraId="64AFE3D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14:paraId="4AC50327">
            <w:pPr>
              <w:suppressAutoHyphens/>
              <w:snapToGrid w:val="0"/>
              <w:rPr>
                <w:sz w:val="16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</w:tcBorders>
            <w:shd w:val="clear" w:color="auto" w:fill="auto"/>
          </w:tcPr>
          <w:p w14:paraId="0316CAA9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(подпись, дата)</w:t>
            </w:r>
          </w:p>
        </w:tc>
        <w:tc>
          <w:tcPr>
            <w:tcW w:w="283" w:type="dxa"/>
            <w:shd w:val="clear" w:color="auto" w:fill="auto"/>
          </w:tcPr>
          <w:p w14:paraId="1C69608E">
            <w:pPr>
              <w:suppressAutoHyphens/>
              <w:snapToGrid w:val="0"/>
              <w:rPr>
                <w:sz w:val="16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top w:val="single" w:color="000000" w:sz="4" w:space="0"/>
            </w:tcBorders>
            <w:shd w:val="clear" w:color="auto" w:fill="auto"/>
          </w:tcPr>
          <w:p w14:paraId="11A9F30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(инициалы, фамилия)</w:t>
            </w:r>
          </w:p>
        </w:tc>
      </w:tr>
      <w:tr w14:paraId="16927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  <w:shd w:val="clear" w:color="auto" w:fill="auto"/>
          </w:tcPr>
          <w:p w14:paraId="375331BF">
            <w:pPr>
              <w:widowControl w:val="0"/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Председатель</w:t>
            </w:r>
            <w:r>
              <w:rPr>
                <w:b/>
                <w:lang w:eastAsia="zh-CN"/>
              </w:rPr>
              <w:t>****</w:t>
            </w:r>
            <w:r>
              <w:rPr>
                <w:sz w:val="20"/>
                <w:szCs w:val="20"/>
                <w:lang w:eastAsia="zh-CN"/>
              </w:rPr>
              <w:br w:type="textWrapping"/>
            </w:r>
            <w:r>
              <w:rPr>
                <w:sz w:val="20"/>
                <w:szCs w:val="20"/>
                <w:lang w:eastAsia="zh-CN"/>
              </w:rPr>
              <w:t>окружной избирательной комиссии № __ (территориальной</w:t>
            </w:r>
            <w:r>
              <w:rPr>
                <w:color w:val="00B0F0"/>
                <w:sz w:val="20"/>
                <w:szCs w:val="20"/>
                <w:lang w:eastAsia="zh-CN"/>
              </w:rPr>
              <w:t xml:space="preserve"> </w:t>
            </w:r>
            <w:r>
              <w:rPr>
                <w:sz w:val="20"/>
                <w:szCs w:val="20"/>
                <w:lang w:eastAsia="zh-CN"/>
              </w:rPr>
              <w:t>избирательной комиссии)</w:t>
            </w:r>
          </w:p>
        </w:tc>
        <w:tc>
          <w:tcPr>
            <w:tcW w:w="425" w:type="dxa"/>
            <w:shd w:val="clear" w:color="auto" w:fill="auto"/>
          </w:tcPr>
          <w:p w14:paraId="0DA8403C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</w:tcPr>
          <w:p w14:paraId="0AB4FB18">
            <w:pPr>
              <w:widowControl w:val="0"/>
              <w:suppressAutoHyphens/>
              <w:snapToGrid w:val="0"/>
              <w:ind w:firstLine="720"/>
              <w:jc w:val="center"/>
              <w:rPr>
                <w:sz w:val="28"/>
                <w:szCs w:val="20"/>
                <w:lang w:eastAsia="zh-CN"/>
              </w:rPr>
            </w:pPr>
          </w:p>
          <w:p w14:paraId="5C116B29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eastAsia="zh-CN"/>
              </w:rPr>
            </w:pPr>
          </w:p>
          <w:p w14:paraId="2348DA84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eastAsia="zh-CN"/>
              </w:rPr>
            </w:pPr>
          </w:p>
          <w:p w14:paraId="3CF3AC88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shd w:val="clear" w:color="auto" w:fill="auto"/>
          </w:tcPr>
          <w:p w14:paraId="6B2EA82F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bottom w:val="single" w:color="000000" w:sz="4" w:space="0"/>
            </w:tcBorders>
            <w:shd w:val="clear" w:color="auto" w:fill="auto"/>
          </w:tcPr>
          <w:p w14:paraId="77F6F78D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  <w:p w14:paraId="5883CC64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  <w:p w14:paraId="5344EF05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</w:tc>
      </w:tr>
      <w:tr w14:paraId="1D40F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  <w:shd w:val="clear" w:color="auto" w:fill="auto"/>
          </w:tcPr>
          <w:p w14:paraId="0B48103B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14:paraId="66A365EC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</w:tcBorders>
            <w:shd w:val="clear" w:color="auto" w:fill="auto"/>
          </w:tcPr>
          <w:p w14:paraId="2589FB4F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 xml:space="preserve">    (подпись, дата)</w:t>
            </w:r>
          </w:p>
        </w:tc>
        <w:tc>
          <w:tcPr>
            <w:tcW w:w="283" w:type="dxa"/>
            <w:shd w:val="clear" w:color="auto" w:fill="auto"/>
          </w:tcPr>
          <w:p w14:paraId="397AC0BE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top w:val="single" w:color="000000" w:sz="4" w:space="0"/>
            </w:tcBorders>
            <w:shd w:val="clear" w:color="auto" w:fill="auto"/>
          </w:tcPr>
          <w:p w14:paraId="354117F5">
            <w:pPr>
              <w:widowControl w:val="0"/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 xml:space="preserve">        (инициалы, фамилия)</w:t>
            </w:r>
          </w:p>
        </w:tc>
      </w:tr>
    </w:tbl>
    <w:p w14:paraId="3416119D"/>
    <w:p w14:paraId="46E8AD9F">
      <w:pPr>
        <w:rPr>
          <w:lang w:val="en-US"/>
        </w:rPr>
      </w:pPr>
    </w:p>
    <w:sectPr>
      <w:pgSz w:w="11906" w:h="16838"/>
      <w:pgMar w:top="1440" w:right="1800" w:bottom="1440" w:left="1800" w:header="720" w:footer="340" w:gutter="0"/>
      <w:cols w:space="82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B4067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5FB4067"/>
    <w:rsid w:val="3D2E204C"/>
    <w:rsid w:val="5F22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SimHei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2025-10-13T07:46:00Z</dcterms:created>
  <dc:creator>Polzovatel</dc:creator>
  <cp:lastModifiedBy>Polzovatel</cp:lastModifiedBy>
  <dcterms:modified xsi:type="dcterms:W3CDTF">2025-10-13T07:49:40Z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CAF831F453CB4103AA26B120657DD23B_11</vt:lpwstr>
  </property>
</Properties>
</file>